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D7" w:rsidRPr="00351CD7" w:rsidRDefault="00351CD7" w:rsidP="00351CD7">
      <w:pPr>
        <w:shd w:val="clear" w:color="auto" w:fill="FFFFFF"/>
        <w:spacing w:after="0" w:line="240" w:lineRule="auto"/>
        <w:jc w:val="center"/>
        <w:outlineLvl w:val="0"/>
        <w:rPr>
          <w:rFonts w:ascii="Verdana" w:eastAsia="Times New Roman" w:hAnsi="Verdana" w:cs="Times New Roman"/>
          <w:b/>
          <w:bCs/>
          <w:color w:val="003366"/>
          <w:spacing w:val="40"/>
          <w:kern w:val="36"/>
          <w:sz w:val="28"/>
          <w:szCs w:val="28"/>
        </w:rPr>
      </w:pPr>
      <w:r w:rsidRPr="00351CD7">
        <w:rPr>
          <w:rFonts w:ascii="Verdana" w:eastAsia="Times New Roman" w:hAnsi="Verdana" w:cs="Times New Roman"/>
          <w:b/>
          <w:bCs/>
          <w:color w:val="003366"/>
          <w:spacing w:val="40"/>
          <w:kern w:val="36"/>
          <w:sz w:val="28"/>
          <w:szCs w:val="28"/>
        </w:rPr>
        <w:t>Wage Levy Release Contract</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xml:space="preserve">William </w:t>
      </w:r>
      <w:proofErr w:type="spellStart"/>
      <w:r w:rsidRPr="00351CD7">
        <w:rPr>
          <w:rFonts w:ascii="Verdana" w:eastAsia="Times New Roman" w:hAnsi="Verdana" w:cs="Times New Roman"/>
          <w:color w:val="000000"/>
          <w:sz w:val="18"/>
          <w:szCs w:val="18"/>
        </w:rPr>
        <w:t>McConnaughy</w:t>
      </w:r>
      <w:proofErr w:type="spellEnd"/>
      <w:r w:rsidRPr="00351CD7">
        <w:rPr>
          <w:rFonts w:ascii="Verdana" w:eastAsia="Times New Roman" w:hAnsi="Verdana" w:cs="Times New Roman"/>
          <w:color w:val="000000"/>
          <w:sz w:val="18"/>
          <w:szCs w:val="18"/>
        </w:rPr>
        <w:t>, Tax Help Pro (WMTHP), Certified Public Accountant</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TAX COLLECTION REPRESENTATION CONTRACT (Agreement &amp; Guarantees)</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RE:  Delinquent taxes assessed as of the date of this contract</w:t>
      </w:r>
    </w:p>
    <w:p w:rsidR="00351CD7" w:rsidRPr="00351CD7" w:rsidRDefault="00351CD7" w:rsidP="00351CD7">
      <w:pPr>
        <w:spacing w:after="0" w:line="240" w:lineRule="auto"/>
        <w:rPr>
          <w:rFonts w:ascii="Times New Roman" w:eastAsia="Times New Roman" w:hAnsi="Times New Roman" w:cs="Times New Roman"/>
          <w:sz w:val="24"/>
          <w:szCs w:val="24"/>
        </w:rPr>
      </w:pPr>
      <w:r w:rsidRPr="00351CD7">
        <w:rPr>
          <w:rFonts w:ascii="Verdana" w:eastAsia="Times New Roman" w:hAnsi="Verdana" w:cs="Times New Roman"/>
          <w:color w:val="000000"/>
          <w:sz w:val="18"/>
          <w:szCs w:val="18"/>
        </w:rPr>
        <w:br/>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This contract is to confirm your understanding and agreement to our tax collection representation services for _______________________________________________ before the Internal Revenue Service for the above referenced matter.</w:t>
      </w:r>
      <w:bookmarkStart w:id="0" w:name="_GoBack"/>
      <w:bookmarkEnd w:id="0"/>
      <w:r w:rsidRPr="00351CD7">
        <w:rPr>
          <w:rFonts w:ascii="Verdana" w:eastAsia="Times New Roman" w:hAnsi="Verdana" w:cs="Times New Roman"/>
          <w:color w:val="000000"/>
          <w:sz w:val="18"/>
          <w:szCs w:val="18"/>
        </w:rPr>
        <w:br/>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xml:space="preserve">William </w:t>
      </w:r>
      <w:proofErr w:type="spellStart"/>
      <w:r w:rsidRPr="00351CD7">
        <w:rPr>
          <w:rFonts w:ascii="Verdana" w:eastAsia="Times New Roman" w:hAnsi="Verdana" w:cs="Times New Roman"/>
          <w:color w:val="000000"/>
          <w:sz w:val="18"/>
          <w:szCs w:val="18"/>
        </w:rPr>
        <w:t>McConnaughy</w:t>
      </w:r>
      <w:proofErr w:type="gramStart"/>
      <w:r w:rsidRPr="00351CD7">
        <w:rPr>
          <w:rFonts w:ascii="Verdana" w:eastAsia="Times New Roman" w:hAnsi="Verdana" w:cs="Times New Roman"/>
          <w:color w:val="000000"/>
          <w:sz w:val="18"/>
          <w:szCs w:val="18"/>
        </w:rPr>
        <w:t>,Tax</w:t>
      </w:r>
      <w:proofErr w:type="spellEnd"/>
      <w:proofErr w:type="gramEnd"/>
      <w:r w:rsidRPr="00351CD7">
        <w:rPr>
          <w:rFonts w:ascii="Verdana" w:eastAsia="Times New Roman" w:hAnsi="Verdana" w:cs="Times New Roman"/>
          <w:color w:val="000000"/>
          <w:sz w:val="18"/>
          <w:szCs w:val="18"/>
        </w:rPr>
        <w:t xml:space="preserve"> Help Pro (WMTHP) guarantees to achieve one of the following tax compliance resolutions; streamlined, or fresh start, installment agreement plus wage levy release for you in the above referenced matter.  This guarantee is contingent upon your cooperation as described in paragraphs below.  If we cannot help you as referenced in this paragraph, we will fully refund your fees paid to us.  </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xml:space="preserve">WMTHP guarantees a release of full wage levy will occur after you retain us.  This guarantee is contingent upon you providing requested information in a timely manner, and you taking no actions to conceal and/or dispose of assets.  In the unlikely event that we </w:t>
      </w:r>
      <w:proofErr w:type="spellStart"/>
      <w:r w:rsidRPr="00351CD7">
        <w:rPr>
          <w:rFonts w:ascii="Verdana" w:eastAsia="Times New Roman" w:hAnsi="Verdana" w:cs="Times New Roman"/>
          <w:color w:val="000000"/>
          <w:sz w:val="18"/>
          <w:szCs w:val="18"/>
        </w:rPr>
        <w:t>can not</w:t>
      </w:r>
      <w:proofErr w:type="spellEnd"/>
      <w:r w:rsidRPr="00351CD7">
        <w:rPr>
          <w:rFonts w:ascii="Verdana" w:eastAsia="Times New Roman" w:hAnsi="Verdana" w:cs="Times New Roman"/>
          <w:color w:val="000000"/>
          <w:sz w:val="18"/>
          <w:szCs w:val="18"/>
        </w:rPr>
        <w:t xml:space="preserve"> release full wage levy in your case you may terminate this contract (if you wish) and receive a full refund of fees paid.</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You understand and agree that you will be responsible for providing complete and accurate information and/or documentation to us in a timely manner.  You understand and agree to cooperate with us fully in all aspects of this matter.  Failure by you to do so will reduce the likelihood of achieving a favorable resolution of the above referenced matter.  You agree to inform us immediately of any mailing address and/or telephone number change.</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xml:space="preserve">You understand and agree that you will not intentionally misrepresent and/or omit any factual matter that is requested of you.  If intentional misrepresentation and/or omission </w:t>
      </w:r>
      <w:proofErr w:type="gramStart"/>
      <w:r w:rsidRPr="00351CD7">
        <w:rPr>
          <w:rFonts w:ascii="Verdana" w:eastAsia="Times New Roman" w:hAnsi="Verdana" w:cs="Times New Roman"/>
          <w:color w:val="000000"/>
          <w:sz w:val="18"/>
          <w:szCs w:val="18"/>
        </w:rPr>
        <w:t>is</w:t>
      </w:r>
      <w:proofErr w:type="gramEnd"/>
      <w:r w:rsidRPr="00351CD7">
        <w:rPr>
          <w:rFonts w:ascii="Verdana" w:eastAsia="Times New Roman" w:hAnsi="Verdana" w:cs="Times New Roman"/>
          <w:color w:val="000000"/>
          <w:sz w:val="18"/>
          <w:szCs w:val="18"/>
        </w:rPr>
        <w:t xml:space="preserve"> discovered we shall be entitled to terminate our services immediately, with no refund of fees already received.  You agree to take no actions to interfere, prevent, or preempt WMTHP from fulfilling this contract.</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This tax collection representation contract, and the payment plan you have selected, does not provide for any other professional services by us.  If other professional services (such as tax return preparation) are required, and you choose us to provide them for you, such services will be separately contracted and paid for.</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If you default on the resolution of this matter once we have attained it for you, WMTHP is not obligated to renegotiate another resolution of this matter without additional compensation as provided in the original agreement and payment plan.</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Management of your case will be subject to the judgment and discretion of WMTHP.  Any disputes arising under this contract must be addressed to WMTHP.  WMTHP will be allowed seven (7) days to resolve any dispute. You also agree discussion of said disputes shall remain confidential (nonpublic).</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You acknowledge and agree that the time required to fulfill this contract is not subject to WMTHP control, and is instead subject to the timeliness of needed actions being taken by you and the involved tax agency. You also understand and agree that there is no reduction to the amount you owe and must pay if an installment agreement is the only settlement option you qualify for.  </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You acknowledge that we have made no oral modifications or additions to this contract and that it accurately reflects our representations to you about what we can do for you and the terms under which we agree to work on your behalf.</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You acknowledge that any questions you have about the terms of this contract have been answered to your satisfaction.</w:t>
      </w:r>
    </w:p>
    <w:p w:rsidR="00351CD7" w:rsidRPr="00351CD7" w:rsidRDefault="00351CD7" w:rsidP="00351CD7">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You acknowledge limits of liability and indemnification under this contract to be equal to and not to exceed the amount paid to WMTHP for services.</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Read, understood and agreed to.  I pledge to honor these terms of your assistance.</w:t>
      </w:r>
    </w:p>
    <w:p w:rsidR="00351CD7" w:rsidRPr="00351CD7" w:rsidRDefault="00351CD7" w:rsidP="00351CD7">
      <w:pPr>
        <w:spacing w:after="0" w:line="240" w:lineRule="auto"/>
        <w:rPr>
          <w:rFonts w:ascii="Times New Roman" w:eastAsia="Times New Roman" w:hAnsi="Times New Roman" w:cs="Times New Roman"/>
          <w:sz w:val="24"/>
          <w:szCs w:val="24"/>
        </w:rPr>
      </w:pPr>
      <w:r w:rsidRPr="00351CD7">
        <w:rPr>
          <w:rFonts w:ascii="Verdana" w:eastAsia="Times New Roman" w:hAnsi="Verdana" w:cs="Times New Roman"/>
          <w:color w:val="000000"/>
          <w:sz w:val="18"/>
          <w:szCs w:val="18"/>
        </w:rPr>
        <w:br/>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_____________________________________________________________  _________</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(Signature)                                            (Print Name)                                         (</w:t>
      </w:r>
      <w:proofErr w:type="gramStart"/>
      <w:r w:rsidRPr="00351CD7">
        <w:rPr>
          <w:rFonts w:ascii="Verdana" w:eastAsia="Times New Roman" w:hAnsi="Verdana" w:cs="Times New Roman"/>
          <w:color w:val="000000"/>
          <w:sz w:val="18"/>
          <w:szCs w:val="18"/>
        </w:rPr>
        <w:t>date</w:t>
      </w:r>
      <w:proofErr w:type="gramEnd"/>
      <w:r w:rsidRPr="00351CD7">
        <w:rPr>
          <w:rFonts w:ascii="Verdana" w:eastAsia="Times New Roman" w:hAnsi="Verdana" w:cs="Times New Roman"/>
          <w:color w:val="000000"/>
          <w:sz w:val="18"/>
          <w:szCs w:val="18"/>
        </w:rPr>
        <w:t>)</w:t>
      </w:r>
    </w:p>
    <w:p w:rsidR="00351CD7" w:rsidRPr="00351CD7" w:rsidRDefault="00351CD7" w:rsidP="00351CD7">
      <w:pPr>
        <w:spacing w:after="0" w:line="240" w:lineRule="auto"/>
        <w:rPr>
          <w:rFonts w:ascii="Times New Roman" w:eastAsia="Times New Roman" w:hAnsi="Times New Roman" w:cs="Times New Roman"/>
          <w:sz w:val="24"/>
          <w:szCs w:val="24"/>
        </w:rPr>
      </w:pPr>
      <w:r w:rsidRPr="00351CD7">
        <w:rPr>
          <w:rFonts w:ascii="Verdana" w:eastAsia="Times New Roman" w:hAnsi="Verdana" w:cs="Times New Roman"/>
          <w:color w:val="000000"/>
          <w:sz w:val="18"/>
          <w:szCs w:val="18"/>
        </w:rPr>
        <w:br/>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_____________________________________________________________  _________</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(Spouse Signature, if applicable)          (Print Name)                                         (</w:t>
      </w:r>
      <w:proofErr w:type="gramStart"/>
      <w:r w:rsidRPr="00351CD7">
        <w:rPr>
          <w:rFonts w:ascii="Verdana" w:eastAsia="Times New Roman" w:hAnsi="Verdana" w:cs="Times New Roman"/>
          <w:color w:val="000000"/>
          <w:sz w:val="18"/>
          <w:szCs w:val="18"/>
        </w:rPr>
        <w:t>date</w:t>
      </w:r>
      <w:proofErr w:type="gramEnd"/>
      <w:r w:rsidRPr="00351CD7">
        <w:rPr>
          <w:rFonts w:ascii="Verdana" w:eastAsia="Times New Roman" w:hAnsi="Verdana" w:cs="Times New Roman"/>
          <w:color w:val="000000"/>
          <w:sz w:val="18"/>
          <w:szCs w:val="18"/>
        </w:rPr>
        <w:t>)</w:t>
      </w:r>
    </w:p>
    <w:p w:rsidR="00351CD7" w:rsidRPr="00351CD7" w:rsidRDefault="00351CD7" w:rsidP="00351CD7">
      <w:pPr>
        <w:spacing w:after="0" w:line="240" w:lineRule="auto"/>
        <w:rPr>
          <w:rFonts w:ascii="Times New Roman" w:eastAsia="Times New Roman" w:hAnsi="Times New Roman" w:cs="Times New Roman"/>
          <w:sz w:val="24"/>
          <w:szCs w:val="24"/>
        </w:rPr>
      </w:pPr>
      <w:r w:rsidRPr="00351CD7">
        <w:rPr>
          <w:rFonts w:ascii="Verdana" w:eastAsia="Times New Roman" w:hAnsi="Verdana" w:cs="Times New Roman"/>
          <w:color w:val="000000"/>
          <w:sz w:val="18"/>
          <w:szCs w:val="18"/>
        </w:rPr>
        <w:br/>
      </w:r>
      <w:r w:rsidRPr="00351CD7">
        <w:rPr>
          <w:rFonts w:ascii="Verdana" w:eastAsia="Times New Roman" w:hAnsi="Verdana" w:cs="Times New Roman"/>
          <w:color w:val="000000"/>
          <w:sz w:val="18"/>
          <w:szCs w:val="18"/>
        </w:rPr>
        <w:br/>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xml:space="preserve">William </w:t>
      </w:r>
      <w:proofErr w:type="spellStart"/>
      <w:r w:rsidRPr="00351CD7">
        <w:rPr>
          <w:rFonts w:ascii="Verdana" w:eastAsia="Times New Roman" w:hAnsi="Verdana" w:cs="Times New Roman"/>
          <w:color w:val="000000"/>
          <w:sz w:val="18"/>
          <w:szCs w:val="18"/>
        </w:rPr>
        <w:t>McConnaughy</w:t>
      </w:r>
      <w:proofErr w:type="spellEnd"/>
      <w:r w:rsidRPr="00351CD7">
        <w:rPr>
          <w:rFonts w:ascii="Verdana" w:eastAsia="Times New Roman" w:hAnsi="Verdana" w:cs="Times New Roman"/>
          <w:color w:val="000000"/>
          <w:sz w:val="18"/>
          <w:szCs w:val="18"/>
        </w:rPr>
        <w:t>, Tax Help Pro, Certified Public Accountant  </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I thank you for the privilege of being retained to represent you in these matters.</w:t>
      </w:r>
    </w:p>
    <w:p w:rsidR="00351CD7" w:rsidRPr="00351CD7" w:rsidRDefault="00351CD7" w:rsidP="00351CD7">
      <w:pPr>
        <w:spacing w:after="0" w:line="240" w:lineRule="auto"/>
        <w:rPr>
          <w:rFonts w:ascii="Times New Roman" w:eastAsia="Times New Roman" w:hAnsi="Times New Roman" w:cs="Times New Roman"/>
          <w:sz w:val="24"/>
          <w:szCs w:val="24"/>
        </w:rPr>
      </w:pPr>
      <w:r w:rsidRPr="00351CD7">
        <w:rPr>
          <w:rFonts w:ascii="Verdana" w:eastAsia="Times New Roman" w:hAnsi="Verdana" w:cs="Times New Roman"/>
          <w:color w:val="000000"/>
          <w:sz w:val="18"/>
          <w:szCs w:val="18"/>
        </w:rPr>
        <w:br/>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_____________________________________________________________  _________</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                                                                                                                           (</w:t>
      </w:r>
      <w:proofErr w:type="gramStart"/>
      <w:r w:rsidRPr="00351CD7">
        <w:rPr>
          <w:rFonts w:ascii="Verdana" w:eastAsia="Times New Roman" w:hAnsi="Verdana" w:cs="Times New Roman"/>
          <w:color w:val="000000"/>
          <w:sz w:val="18"/>
          <w:szCs w:val="18"/>
        </w:rPr>
        <w:t>date</w:t>
      </w:r>
      <w:proofErr w:type="gramEnd"/>
      <w:r w:rsidRPr="00351CD7">
        <w:rPr>
          <w:rFonts w:ascii="Verdana" w:eastAsia="Times New Roman" w:hAnsi="Verdana" w:cs="Times New Roman"/>
          <w:color w:val="000000"/>
          <w:sz w:val="18"/>
          <w:szCs w:val="18"/>
        </w:rPr>
        <w:t>)</w:t>
      </w:r>
    </w:p>
    <w:p w:rsidR="00351CD7" w:rsidRPr="00351CD7" w:rsidRDefault="00351CD7" w:rsidP="00351CD7">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351CD7">
        <w:rPr>
          <w:rFonts w:ascii="Verdana" w:eastAsia="Times New Roman" w:hAnsi="Verdana" w:cs="Times New Roman"/>
          <w:color w:val="000000"/>
          <w:sz w:val="18"/>
          <w:szCs w:val="18"/>
        </w:rPr>
        <w:t>WMTHP TLRC SLIA</w:t>
      </w:r>
    </w:p>
    <w:p w:rsidR="009505F6" w:rsidRPr="00351CD7" w:rsidRDefault="009505F6" w:rsidP="00351CD7"/>
    <w:sectPr w:rsidR="009505F6" w:rsidRPr="00351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494E"/>
    <w:multiLevelType w:val="multilevel"/>
    <w:tmpl w:val="F07C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75289A"/>
    <w:multiLevelType w:val="multilevel"/>
    <w:tmpl w:val="C614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89"/>
    <w:rsid w:val="00351CD7"/>
    <w:rsid w:val="005B7A89"/>
    <w:rsid w:val="0095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7A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B7A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7A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B7A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6123">
      <w:bodyDiv w:val="1"/>
      <w:marLeft w:val="0"/>
      <w:marRight w:val="0"/>
      <w:marTop w:val="0"/>
      <w:marBottom w:val="0"/>
      <w:divBdr>
        <w:top w:val="none" w:sz="0" w:space="0" w:color="auto"/>
        <w:left w:val="none" w:sz="0" w:space="0" w:color="auto"/>
        <w:bottom w:val="none" w:sz="0" w:space="0" w:color="auto"/>
        <w:right w:val="none" w:sz="0" w:space="0" w:color="auto"/>
      </w:divBdr>
    </w:div>
    <w:div w:id="17502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Luchau</dc:creator>
  <cp:lastModifiedBy>Jenna Luchau</cp:lastModifiedBy>
  <cp:revision>2</cp:revision>
  <cp:lastPrinted>2013-10-02T22:10:00Z</cp:lastPrinted>
  <dcterms:created xsi:type="dcterms:W3CDTF">2013-10-02T22:11:00Z</dcterms:created>
  <dcterms:modified xsi:type="dcterms:W3CDTF">2013-10-02T22:11:00Z</dcterms:modified>
</cp:coreProperties>
</file>